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C249A6" w14:textId="77777777" w:rsidR="00EC0659" w:rsidRDefault="00EC0659" w:rsidP="00EC0659">
      <w:pPr>
        <w:pStyle w:val="Nagwek1"/>
        <w:numPr>
          <w:ilvl w:val="0"/>
          <w:numId w:val="0"/>
        </w:numPr>
        <w:spacing w:before="0"/>
        <w:ind w:left="720"/>
        <w:jc w:val="center"/>
        <w:rPr>
          <w:rFonts w:ascii="Times New Roman" w:hAnsi="Times New Roman" w:cs="Times New Roman"/>
        </w:rPr>
      </w:pPr>
      <w:bookmarkStart w:id="0" w:name="_Toc457425089"/>
      <w:bookmarkStart w:id="1" w:name="_Toc383461943"/>
      <w:bookmarkStart w:id="2" w:name="_Toc468648389"/>
      <w:bookmarkStart w:id="3" w:name="_Toc22510411"/>
      <w:bookmarkStart w:id="4" w:name="_Toc48250616"/>
    </w:p>
    <w:p w14:paraId="5F8B37D6" w14:textId="77777777" w:rsidR="00EC0659" w:rsidRDefault="00EC0659" w:rsidP="00EC0659">
      <w:pPr>
        <w:pStyle w:val="Nagwek1"/>
        <w:numPr>
          <w:ilvl w:val="0"/>
          <w:numId w:val="0"/>
        </w:numPr>
        <w:spacing w:before="0"/>
        <w:ind w:left="720"/>
        <w:jc w:val="center"/>
        <w:rPr>
          <w:rFonts w:ascii="Times New Roman" w:hAnsi="Times New Roman" w:cs="Times New Roman"/>
        </w:rPr>
      </w:pPr>
    </w:p>
    <w:p w14:paraId="7AE66C4C" w14:textId="77777777" w:rsidR="00EC0659" w:rsidRDefault="00EC0659" w:rsidP="00EC0659">
      <w:pPr>
        <w:pStyle w:val="Nagwek1"/>
        <w:numPr>
          <w:ilvl w:val="0"/>
          <w:numId w:val="0"/>
        </w:numPr>
        <w:spacing w:before="0"/>
        <w:ind w:left="720"/>
        <w:jc w:val="center"/>
        <w:rPr>
          <w:rFonts w:ascii="Times New Roman" w:hAnsi="Times New Roman" w:cs="Times New Roman"/>
        </w:rPr>
      </w:pPr>
    </w:p>
    <w:p w14:paraId="35126797" w14:textId="7AE9EAEC" w:rsidR="008A6F97" w:rsidRPr="00EC0659" w:rsidRDefault="008A6F97" w:rsidP="00EC0659">
      <w:pPr>
        <w:pStyle w:val="Nagwek1"/>
        <w:numPr>
          <w:ilvl w:val="0"/>
          <w:numId w:val="0"/>
        </w:numPr>
        <w:spacing w:before="0"/>
        <w:ind w:left="720"/>
        <w:jc w:val="center"/>
        <w:rPr>
          <w:rFonts w:ascii="Times New Roman" w:hAnsi="Times New Roman" w:cs="Times New Roman"/>
        </w:rPr>
      </w:pPr>
      <w:r w:rsidRPr="00EC0659">
        <w:rPr>
          <w:rFonts w:ascii="Times New Roman" w:hAnsi="Times New Roman" w:cs="Times New Roman"/>
        </w:rPr>
        <w:t>INFORMACJA DOTYCZĄCA BEZPIECZEŃSTWA I OCHRONY ZDROWIA</w:t>
      </w:r>
      <w:bookmarkEnd w:id="0"/>
      <w:bookmarkEnd w:id="1"/>
      <w:bookmarkEnd w:id="2"/>
      <w:bookmarkEnd w:id="3"/>
      <w:bookmarkEnd w:id="4"/>
    </w:p>
    <w:p w14:paraId="1E1CE94B" w14:textId="77777777" w:rsidR="008A6F97" w:rsidRPr="00EC0659" w:rsidRDefault="008A6F97" w:rsidP="008A6F97">
      <w:pPr>
        <w:pStyle w:val="Akapitzlist"/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62EA921" w14:textId="77777777" w:rsidR="008A6F97" w:rsidRPr="00EC0659" w:rsidRDefault="008A6F97" w:rsidP="008A6F97">
      <w:pPr>
        <w:pStyle w:val="Akapitzlist"/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71B2A62" w14:textId="77777777" w:rsidR="008A6F97" w:rsidRPr="00EC0659" w:rsidRDefault="008A6F97" w:rsidP="008A6F97">
      <w:pPr>
        <w:pStyle w:val="Akapitzlist"/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835D1CF" w14:textId="77777777" w:rsidR="008A6F97" w:rsidRPr="00EC0659" w:rsidRDefault="008A6F97" w:rsidP="008A6F97">
      <w:pPr>
        <w:pStyle w:val="Akapitzlist"/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3BED4BB" w14:textId="77777777" w:rsidR="008A6F97" w:rsidRPr="00EC0659" w:rsidRDefault="008A6F97" w:rsidP="008A6F97">
      <w:pPr>
        <w:pStyle w:val="Akapitzlist"/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AF3DE4D" w14:textId="77777777" w:rsidR="008A6F97" w:rsidRPr="00EC0659" w:rsidRDefault="008A6F97" w:rsidP="008A6F97">
      <w:pPr>
        <w:pStyle w:val="Akapitzlist"/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8A41E0B" w14:textId="77777777" w:rsidR="008A6F97" w:rsidRPr="00EC0659" w:rsidRDefault="008A6F97" w:rsidP="008A6F97">
      <w:pPr>
        <w:pStyle w:val="Akapitzlist"/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48"/>
        <w:gridCol w:w="6024"/>
      </w:tblGrid>
      <w:tr w:rsidR="008A6F97" w:rsidRPr="00EC0659" w14:paraId="44C3A743" w14:textId="77777777" w:rsidTr="00031046">
        <w:tc>
          <w:tcPr>
            <w:tcW w:w="3048" w:type="dxa"/>
            <w:hideMark/>
          </w:tcPr>
          <w:p w14:paraId="2B215F51" w14:textId="54037E5D" w:rsidR="008A6F97" w:rsidRPr="003D6B74" w:rsidRDefault="008A6F97">
            <w:pPr>
              <w:pStyle w:val="Akapitzlist"/>
              <w:spacing w:after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024" w:type="dxa"/>
          </w:tcPr>
          <w:p w14:paraId="3BA85B4F" w14:textId="77777777" w:rsidR="008A6F97" w:rsidRPr="00EC0659" w:rsidRDefault="008A6F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6B74" w:rsidRPr="00EC0659" w14:paraId="74D58D81" w14:textId="77777777" w:rsidTr="00031046">
        <w:tc>
          <w:tcPr>
            <w:tcW w:w="3048" w:type="dxa"/>
          </w:tcPr>
          <w:p w14:paraId="7A20576C" w14:textId="77777777" w:rsidR="003D6B74" w:rsidRPr="003D6B74" w:rsidRDefault="003D6B74">
            <w:pPr>
              <w:pStyle w:val="Akapitzlist"/>
              <w:spacing w:after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024" w:type="dxa"/>
          </w:tcPr>
          <w:p w14:paraId="45C6C08C" w14:textId="77777777" w:rsidR="003D6B74" w:rsidRPr="00EC0659" w:rsidRDefault="003D6B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1046" w:rsidRPr="00EC0659" w14:paraId="45439EA4" w14:textId="77777777" w:rsidTr="00031046">
        <w:tc>
          <w:tcPr>
            <w:tcW w:w="3048" w:type="dxa"/>
            <w:hideMark/>
          </w:tcPr>
          <w:p w14:paraId="7A204BCC" w14:textId="19207197" w:rsidR="003D6B74" w:rsidRDefault="003D6B74" w:rsidP="003D6B74">
            <w:pPr>
              <w:pStyle w:val="Bezodstpw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6B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Nazwa inwestycji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14:paraId="1EE01801" w14:textId="77777777" w:rsidR="003D6B74" w:rsidRDefault="003D6B74" w:rsidP="003D6B74">
            <w:pPr>
              <w:pStyle w:val="Bezodstpw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219EFD9" w14:textId="77777777" w:rsidR="003D6B74" w:rsidRDefault="003D6B74" w:rsidP="003D6B74">
            <w:pPr>
              <w:pStyle w:val="Bezodstpw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72859FB" w14:textId="77777777" w:rsidR="003D6B74" w:rsidRDefault="003D6B74" w:rsidP="003D6B74">
            <w:pPr>
              <w:pStyle w:val="Bezodstpw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B895BAC" w14:textId="77777777" w:rsidR="003D6B74" w:rsidRDefault="003D6B74" w:rsidP="003D6B74">
            <w:pPr>
              <w:pStyle w:val="Bezodstpw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9995D82" w14:textId="77777777" w:rsidR="003D6B74" w:rsidRDefault="003D6B74" w:rsidP="003D6B74">
            <w:pPr>
              <w:pStyle w:val="Bezodstpw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0F48CB5" w14:textId="0CB26DC6" w:rsidR="00031046" w:rsidRPr="003D6B74" w:rsidRDefault="003D6B74" w:rsidP="003D6B74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Adres</w:t>
            </w:r>
            <w:r w:rsidRPr="003D6B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inwestycji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6024" w:type="dxa"/>
          </w:tcPr>
          <w:p w14:paraId="14261B81" w14:textId="344E59E8" w:rsidR="003D6B74" w:rsidRDefault="00DC66EA" w:rsidP="003D6B74">
            <w:pPr>
              <w:pStyle w:val="Bezodstpw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Przeb</w:t>
            </w:r>
            <w:r w:rsidR="00214DCC" w:rsidRPr="003D6B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udowa drogi </w:t>
            </w:r>
            <w:r w:rsidR="00214DCC" w:rsidRPr="003D6B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do gminnej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 060</w:t>
            </w:r>
            <w:r w:rsidR="00CD28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</w:t>
            </w:r>
          </w:p>
          <w:p w14:paraId="7DFCECD7" w14:textId="65A438F2" w:rsidR="00DC66EA" w:rsidRDefault="00DC66EA" w:rsidP="003D6B74">
            <w:pPr>
              <w:pStyle w:val="Bezodstpw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w </w:t>
            </w:r>
            <w:r w:rsidR="00CD28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Starogrodzie Dolnym</w:t>
            </w:r>
          </w:p>
          <w:p w14:paraId="4FDDF53E" w14:textId="77777777" w:rsidR="003D6B74" w:rsidRDefault="003D6B74" w:rsidP="003D6B74">
            <w:pPr>
              <w:pStyle w:val="Bezodstpw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A61E9ED" w14:textId="77777777" w:rsidR="003D6B74" w:rsidRDefault="003D6B74" w:rsidP="003D6B74">
            <w:pPr>
              <w:pStyle w:val="Bezodstpw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AD23853" w14:textId="11162A50" w:rsidR="00214DCC" w:rsidRPr="003D6B74" w:rsidRDefault="00214DCC" w:rsidP="003D6B74">
            <w:pPr>
              <w:pStyle w:val="Bezodstpw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6B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38680916" w14:textId="77777777" w:rsidR="003D6B74" w:rsidRPr="003D6B74" w:rsidRDefault="003D6B74" w:rsidP="003D6B74">
            <w:pPr>
              <w:pStyle w:val="Bezodstpw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20FF6B8B" w14:textId="79EA73F0" w:rsidR="003D6B74" w:rsidRDefault="003D6B74" w:rsidP="003D6B74">
            <w:pPr>
              <w:pStyle w:val="Bezodstpw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Województwo Kujawsko – Pomorskie</w:t>
            </w:r>
          </w:p>
          <w:p w14:paraId="02FCBFD2" w14:textId="3ABD2768" w:rsidR="003D6B74" w:rsidRDefault="003D6B74" w:rsidP="003D6B74">
            <w:pPr>
              <w:pStyle w:val="Bezodstpw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Powiat Chełmiński</w:t>
            </w:r>
          </w:p>
          <w:p w14:paraId="2E92B351" w14:textId="1CCA9A53" w:rsidR="003D6B74" w:rsidRDefault="003D6B74" w:rsidP="003D6B74">
            <w:pPr>
              <w:pStyle w:val="Bezodstpw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Gmina Chełmno</w:t>
            </w:r>
          </w:p>
          <w:p w14:paraId="42C1F8B9" w14:textId="0F24652A" w:rsidR="003D6B74" w:rsidRPr="003D6B74" w:rsidRDefault="003D6B74" w:rsidP="003D6B74">
            <w:pPr>
              <w:pStyle w:val="Bezodstpw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144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</w:t>
            </w:r>
          </w:p>
          <w:p w14:paraId="3F9DF402" w14:textId="77777777" w:rsidR="003D6B74" w:rsidRPr="003D6B74" w:rsidRDefault="003D6B74" w:rsidP="003D6B74">
            <w:pPr>
              <w:pStyle w:val="Bezodstpw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7FEC7761" w14:textId="77777777" w:rsidR="003D6B74" w:rsidRPr="003D6B74" w:rsidRDefault="003D6B74" w:rsidP="003D6B74">
            <w:pPr>
              <w:pStyle w:val="Bezodstpw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71309F2B" w14:textId="1DC7A943" w:rsidR="00031046" w:rsidRPr="003D6B74" w:rsidRDefault="00031046" w:rsidP="003D6B74">
            <w:pPr>
              <w:pStyle w:val="Bezodstpw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1571F2B" w14:textId="77777777" w:rsidR="00031046" w:rsidRPr="003D6B74" w:rsidRDefault="00031046" w:rsidP="003D6B74">
            <w:pPr>
              <w:pStyle w:val="Bezodstpw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6B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365399DA" w14:textId="77777777" w:rsidR="00031046" w:rsidRPr="003D6B74" w:rsidRDefault="00031046" w:rsidP="003D6B74">
            <w:pPr>
              <w:pStyle w:val="Bezodstpw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2FFAAAE" w14:textId="77777777" w:rsidR="00031046" w:rsidRPr="003D6B74" w:rsidRDefault="00031046" w:rsidP="003D6B74">
            <w:pPr>
              <w:pStyle w:val="Bezodstpw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31046" w:rsidRPr="00EC0659" w14:paraId="50999E50" w14:textId="77777777" w:rsidTr="00031046">
        <w:tc>
          <w:tcPr>
            <w:tcW w:w="3048" w:type="dxa"/>
            <w:hideMark/>
          </w:tcPr>
          <w:p w14:paraId="4E29D3B7" w14:textId="77777777" w:rsidR="00031046" w:rsidRPr="00EC0659" w:rsidRDefault="00031046" w:rsidP="00031046">
            <w:pPr>
              <w:pStyle w:val="Akapitzlist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  <w:b/>
                <w:sz w:val="24"/>
                <w:szCs w:val="24"/>
              </w:rPr>
              <w:t>Inwestor:</w:t>
            </w:r>
          </w:p>
        </w:tc>
        <w:tc>
          <w:tcPr>
            <w:tcW w:w="6024" w:type="dxa"/>
          </w:tcPr>
          <w:p w14:paraId="35AC0107" w14:textId="1133CA2E" w:rsidR="00031046" w:rsidRPr="00EC0659" w:rsidRDefault="00031046" w:rsidP="00031046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Gmin</w:t>
            </w:r>
            <w:r w:rsidR="00DC66EA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14DCC">
              <w:rPr>
                <w:rFonts w:ascii="Times New Roman" w:hAnsi="Times New Roman" w:cs="Times New Roman"/>
                <w:b/>
                <w:sz w:val="24"/>
                <w:szCs w:val="24"/>
              </w:rPr>
              <w:t>Chełmno</w:t>
            </w:r>
            <w:r w:rsidRPr="00EC06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22B03273" w14:textId="58E98241" w:rsidR="00031046" w:rsidRPr="00EC0659" w:rsidRDefault="00031046" w:rsidP="00031046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Pr="00EC06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ul. </w:t>
            </w:r>
            <w:r w:rsidR="00214DCC">
              <w:rPr>
                <w:rFonts w:ascii="Times New Roman" w:hAnsi="Times New Roman" w:cs="Times New Roman"/>
                <w:b/>
                <w:sz w:val="24"/>
                <w:szCs w:val="24"/>
              </w:rPr>
              <w:t>Dworcowa 5</w:t>
            </w:r>
          </w:p>
          <w:p w14:paraId="5C8C3580" w14:textId="027C7D4E" w:rsidR="00031046" w:rsidRPr="00EC0659" w:rsidRDefault="00031046" w:rsidP="00031046">
            <w:pPr>
              <w:pStyle w:val="Akapitzlist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EC065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214DC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EC065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214DC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EC06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00 </w:t>
            </w:r>
            <w:r w:rsidR="00214DCC">
              <w:rPr>
                <w:rFonts w:ascii="Times New Roman" w:hAnsi="Times New Roman" w:cs="Times New Roman"/>
                <w:b/>
                <w:sz w:val="24"/>
                <w:szCs w:val="24"/>
              </w:rPr>
              <w:t>Chełmno</w:t>
            </w:r>
          </w:p>
          <w:p w14:paraId="09ED5388" w14:textId="77777777" w:rsidR="00031046" w:rsidRPr="00EC0659" w:rsidRDefault="00031046" w:rsidP="00031046">
            <w:pPr>
              <w:pStyle w:val="Akapitzlist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0AA4EB0" w14:textId="77777777" w:rsidR="00031046" w:rsidRPr="00EC0659" w:rsidRDefault="00031046" w:rsidP="00031046">
            <w:pPr>
              <w:pStyle w:val="Akapitzlist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1046" w:rsidRPr="00EC0659" w14:paraId="795D2CF7" w14:textId="77777777" w:rsidTr="00031046">
        <w:trPr>
          <w:trHeight w:val="1642"/>
        </w:trPr>
        <w:tc>
          <w:tcPr>
            <w:tcW w:w="3048" w:type="dxa"/>
            <w:hideMark/>
          </w:tcPr>
          <w:p w14:paraId="305B3DF4" w14:textId="77777777" w:rsidR="00031046" w:rsidRPr="00EC0659" w:rsidRDefault="00031046" w:rsidP="00031046">
            <w:pPr>
              <w:pStyle w:val="Akapitzlist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  <w:b/>
                <w:sz w:val="24"/>
                <w:szCs w:val="24"/>
              </w:rPr>
              <w:t>Projektant:</w:t>
            </w:r>
          </w:p>
        </w:tc>
        <w:tc>
          <w:tcPr>
            <w:tcW w:w="6024" w:type="dxa"/>
            <w:hideMark/>
          </w:tcPr>
          <w:p w14:paraId="376479C8" w14:textId="0A957EB7" w:rsidR="00031046" w:rsidRDefault="00031046" w:rsidP="0003104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inż.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Janusz Brzezicki</w:t>
            </w:r>
          </w:p>
          <w:p w14:paraId="21806557" w14:textId="77777777" w:rsidR="00031046" w:rsidRDefault="00031046" w:rsidP="0003104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D195C49" w14:textId="77777777" w:rsidR="00031046" w:rsidRDefault="00031046" w:rsidP="0003104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22586DC" w14:textId="77777777" w:rsidR="00031046" w:rsidRDefault="00031046" w:rsidP="0003104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45057FC" w14:textId="77777777" w:rsidR="00031046" w:rsidRDefault="00031046" w:rsidP="0003104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012B1FD" w14:textId="77777777" w:rsidR="00031046" w:rsidRDefault="00031046" w:rsidP="0003104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A8B451B" w14:textId="77777777" w:rsidR="00031046" w:rsidRDefault="00031046" w:rsidP="0003104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DA11EA1" w14:textId="1DA1A062" w:rsidR="00031046" w:rsidRPr="00EC0659" w:rsidRDefault="00031046" w:rsidP="0003104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="00CD2834">
              <w:rPr>
                <w:rFonts w:ascii="Times New Roman" w:hAnsi="Times New Roman" w:cs="Times New Roman"/>
                <w:b/>
                <w:sz w:val="24"/>
                <w:szCs w:val="24"/>
              </w:rPr>
              <w:t>Styczeń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</w:t>
            </w:r>
            <w:r w:rsidR="00CD283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roku</w:t>
            </w:r>
          </w:p>
          <w:p w14:paraId="2426A38D" w14:textId="242ADB05" w:rsidR="00031046" w:rsidRPr="00EC0659" w:rsidRDefault="00031046" w:rsidP="00031046">
            <w:pPr>
              <w:pStyle w:val="Akapitzlist"/>
              <w:spacing w:after="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8A0E673" w14:textId="1B210C8F" w:rsidR="00FD576D" w:rsidRDefault="00FD576D" w:rsidP="003750B0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09B04558" w14:textId="77777777" w:rsidR="00EC0659" w:rsidRPr="00EC0659" w:rsidRDefault="00EC0659" w:rsidP="009D110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4A6107ED" w14:textId="77777777" w:rsidR="00EC0659" w:rsidRPr="00EC0659" w:rsidRDefault="00EC0659" w:rsidP="00214DCC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C0659">
        <w:rPr>
          <w:rFonts w:ascii="Times New Roman" w:eastAsia="Times New Roman" w:hAnsi="Times New Roman" w:cs="Times New Roman"/>
          <w:sz w:val="24"/>
          <w:szCs w:val="24"/>
          <w:u w:val="single"/>
        </w:rPr>
        <w:lastRenderedPageBreak/>
        <w:t>INFORMACJA  BIOZ</w:t>
      </w:r>
    </w:p>
    <w:p w14:paraId="5499C1C5" w14:textId="2647682E" w:rsidR="00214DCC" w:rsidRDefault="00EC0659" w:rsidP="0084026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DO  PROJEKTU </w:t>
      </w:r>
      <w:r w:rsidR="00840260">
        <w:rPr>
          <w:rFonts w:ascii="Times New Roman" w:eastAsia="Times New Roman" w:hAnsi="Times New Roman" w:cs="Times New Roman"/>
          <w:sz w:val="24"/>
          <w:szCs w:val="24"/>
        </w:rPr>
        <w:t>PRZE</w:t>
      </w:r>
      <w:r w:rsidRPr="00EC0659">
        <w:rPr>
          <w:rFonts w:ascii="Times New Roman" w:eastAsia="Times New Roman" w:hAnsi="Times New Roman" w:cs="Times New Roman"/>
          <w:sz w:val="24"/>
          <w:szCs w:val="24"/>
        </w:rPr>
        <w:t>BUDOWY DROGI</w:t>
      </w:r>
      <w:r w:rsidR="00214D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40260">
        <w:rPr>
          <w:rFonts w:ascii="Times New Roman" w:eastAsia="Times New Roman" w:hAnsi="Times New Roman" w:cs="Times New Roman"/>
          <w:sz w:val="24"/>
          <w:szCs w:val="24"/>
        </w:rPr>
        <w:t>NR 060</w:t>
      </w:r>
      <w:r w:rsidR="00CD2834">
        <w:rPr>
          <w:rFonts w:ascii="Times New Roman" w:eastAsia="Times New Roman" w:hAnsi="Times New Roman" w:cs="Times New Roman"/>
          <w:sz w:val="24"/>
          <w:szCs w:val="24"/>
        </w:rPr>
        <w:t>112</w:t>
      </w:r>
      <w:r w:rsidR="00840260">
        <w:rPr>
          <w:rFonts w:ascii="Times New Roman" w:eastAsia="Times New Roman" w:hAnsi="Times New Roman" w:cs="Times New Roman"/>
          <w:sz w:val="24"/>
          <w:szCs w:val="24"/>
        </w:rPr>
        <w:t>C</w:t>
      </w:r>
    </w:p>
    <w:p w14:paraId="178CA5DA" w14:textId="5FD75192" w:rsidR="00840260" w:rsidRDefault="00840260" w:rsidP="0084026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W </w:t>
      </w:r>
      <w:r w:rsidR="00CD2834">
        <w:rPr>
          <w:rFonts w:ascii="Times New Roman" w:eastAsia="Times New Roman" w:hAnsi="Times New Roman" w:cs="Times New Roman"/>
          <w:sz w:val="24"/>
          <w:szCs w:val="24"/>
        </w:rPr>
        <w:t>STAROGRODZIE DOLNYM</w:t>
      </w:r>
    </w:p>
    <w:p w14:paraId="3482868C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1. Zakres planowanych robót </w:t>
      </w:r>
    </w:p>
    <w:p w14:paraId="0E7079B6" w14:textId="6374B13F" w:rsidR="00EC0659" w:rsidRPr="00EC0659" w:rsidRDefault="00EC0659" w:rsidP="00D50DF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W ramach budowy przewiduje się wykonanie następujących robót drogowych:</w:t>
      </w:r>
    </w:p>
    <w:p w14:paraId="0BF9EE39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•    roboty pomiarowe, </w:t>
      </w:r>
    </w:p>
    <w:p w14:paraId="4AD53601" w14:textId="43028462" w:rsidR="00214DCC" w:rsidRDefault="00840260" w:rsidP="00EC0659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Ścinka poboczy - </w:t>
      </w:r>
      <w:r w:rsidR="00214DCC">
        <w:rPr>
          <w:rFonts w:ascii="Times New Roman" w:eastAsia="Times New Roman" w:hAnsi="Times New Roman" w:cs="Times New Roman"/>
          <w:sz w:val="24"/>
          <w:szCs w:val="24"/>
        </w:rPr>
        <w:t xml:space="preserve">usunięcie darniny </w:t>
      </w:r>
    </w:p>
    <w:p w14:paraId="47968E21" w14:textId="113CDB88" w:rsidR="00CD2834" w:rsidRDefault="00CD2834" w:rsidP="00EC0659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Wykopy pod uformowanie korpusu drogowego,</w:t>
      </w:r>
    </w:p>
    <w:p w14:paraId="343B0BF3" w14:textId="60D7B365" w:rsidR="00EC0659" w:rsidRDefault="00EC0659" w:rsidP="00EC0659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korytowanie pod warstwy konstrukcyjne,</w:t>
      </w:r>
    </w:p>
    <w:p w14:paraId="6BE89248" w14:textId="3885A0AB" w:rsidR="00C51BB8" w:rsidRPr="00840260" w:rsidRDefault="00EC0659" w:rsidP="00840260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wykonanie podbudowy</w:t>
      </w:r>
      <w:r w:rsidR="00D6035D">
        <w:rPr>
          <w:rFonts w:ascii="Times New Roman" w:eastAsia="Times New Roman" w:hAnsi="Times New Roman" w:cs="Times New Roman"/>
          <w:sz w:val="24"/>
          <w:szCs w:val="24"/>
        </w:rPr>
        <w:t>:</w:t>
      </w:r>
      <w:r w:rsidR="00915EEA">
        <w:rPr>
          <w:rFonts w:ascii="Times New Roman" w:eastAsia="Times New Roman" w:hAnsi="Times New Roman" w:cs="Times New Roman"/>
          <w:sz w:val="24"/>
          <w:szCs w:val="24"/>
        </w:rPr>
        <w:t xml:space="preserve"> warstwy</w:t>
      </w:r>
      <w:r w:rsidR="00C51B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402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D2834">
        <w:rPr>
          <w:rFonts w:ascii="Times New Roman" w:eastAsia="Times New Roman" w:hAnsi="Times New Roman" w:cs="Times New Roman"/>
          <w:sz w:val="24"/>
          <w:szCs w:val="24"/>
        </w:rPr>
        <w:t xml:space="preserve">odsączającej z </w:t>
      </w:r>
      <w:r w:rsidR="00D96038">
        <w:rPr>
          <w:rFonts w:ascii="Times New Roman" w:eastAsia="Times New Roman" w:hAnsi="Times New Roman" w:cs="Times New Roman"/>
          <w:sz w:val="24"/>
          <w:szCs w:val="24"/>
        </w:rPr>
        <w:t>piasku</w:t>
      </w:r>
      <w:r w:rsidR="00915EE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D6035D">
        <w:rPr>
          <w:rFonts w:ascii="Times New Roman" w:eastAsia="Times New Roman" w:hAnsi="Times New Roman" w:cs="Times New Roman"/>
          <w:sz w:val="24"/>
          <w:szCs w:val="24"/>
        </w:rPr>
        <w:t xml:space="preserve"> podbudow</w:t>
      </w:r>
      <w:r w:rsidR="00D6035D" w:rsidRPr="00840260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840260">
        <w:rPr>
          <w:rFonts w:ascii="Times New Roman" w:eastAsia="Times New Roman" w:hAnsi="Times New Roman" w:cs="Times New Roman"/>
          <w:sz w:val="24"/>
          <w:szCs w:val="24"/>
        </w:rPr>
        <w:t xml:space="preserve"> z kruszywa łamanego</w:t>
      </w:r>
      <w:r w:rsidR="00CD2834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544BB7F1" w14:textId="38EB208B" w:rsidR="009D1101" w:rsidRDefault="009D1101" w:rsidP="00EC0659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wykonanie nawierzchni: </w:t>
      </w:r>
      <w:bookmarkStart w:id="5" w:name="_Hlk136692927"/>
      <w:r w:rsidR="00031046">
        <w:rPr>
          <w:rFonts w:ascii="Times New Roman" w:eastAsia="Times New Roman" w:hAnsi="Times New Roman" w:cs="Times New Roman"/>
          <w:sz w:val="24"/>
          <w:szCs w:val="24"/>
        </w:rPr>
        <w:t>warstwy wiążącej i ścieralnej z mieszanki mineralno-bitumicznej</w:t>
      </w:r>
    </w:p>
    <w:p w14:paraId="1A8ECBA3" w14:textId="4E0B5FCB" w:rsidR="00031046" w:rsidRPr="00EC0659" w:rsidRDefault="00031046" w:rsidP="00031046">
      <w:pPr>
        <w:widowControl w:val="0"/>
        <w:tabs>
          <w:tab w:val="left" w:pos="720"/>
        </w:tabs>
        <w:suppressAutoHyphens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ze skropieniem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międzywarstwowym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emulsją asfaltową</w:t>
      </w:r>
      <w:r w:rsidR="00C51BB8">
        <w:rPr>
          <w:rFonts w:ascii="Times New Roman" w:eastAsia="Times New Roman" w:hAnsi="Times New Roman" w:cs="Times New Roman"/>
          <w:sz w:val="24"/>
          <w:szCs w:val="24"/>
        </w:rPr>
        <w:t>,</w:t>
      </w:r>
    </w:p>
    <w:bookmarkEnd w:id="5"/>
    <w:p w14:paraId="7386457F" w14:textId="23FFC8B9" w:rsidR="00915EEA" w:rsidRPr="00031046" w:rsidRDefault="00EC0659" w:rsidP="00031046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wykonanie zjazdów:</w:t>
      </w:r>
      <w:r w:rsidR="00915E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6035D">
        <w:rPr>
          <w:rFonts w:ascii="Times New Roman" w:eastAsia="Times New Roman" w:hAnsi="Times New Roman" w:cs="Times New Roman"/>
          <w:sz w:val="24"/>
          <w:szCs w:val="24"/>
        </w:rPr>
        <w:t>warstwy od</w:t>
      </w:r>
      <w:r w:rsidR="00CD2834">
        <w:rPr>
          <w:rFonts w:ascii="Times New Roman" w:eastAsia="Times New Roman" w:hAnsi="Times New Roman" w:cs="Times New Roman"/>
          <w:sz w:val="24"/>
          <w:szCs w:val="24"/>
        </w:rPr>
        <w:t>są</w:t>
      </w:r>
      <w:r w:rsidR="00840260">
        <w:rPr>
          <w:rFonts w:ascii="Times New Roman" w:eastAsia="Times New Roman" w:hAnsi="Times New Roman" w:cs="Times New Roman"/>
          <w:sz w:val="24"/>
          <w:szCs w:val="24"/>
        </w:rPr>
        <w:t>czającej</w:t>
      </w:r>
      <w:r w:rsidR="00D6035D">
        <w:rPr>
          <w:rFonts w:ascii="Times New Roman" w:eastAsia="Times New Roman" w:hAnsi="Times New Roman" w:cs="Times New Roman"/>
          <w:sz w:val="24"/>
          <w:szCs w:val="24"/>
        </w:rPr>
        <w:t xml:space="preserve"> z piasku, </w:t>
      </w: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podbudowy z kruszywa łamanego, </w:t>
      </w:r>
      <w:r w:rsidR="00031046">
        <w:rPr>
          <w:rFonts w:ascii="Times New Roman" w:eastAsia="Times New Roman" w:hAnsi="Times New Roman" w:cs="Times New Roman"/>
          <w:sz w:val="24"/>
          <w:szCs w:val="24"/>
        </w:rPr>
        <w:t xml:space="preserve">warstwy wiążącej i ścieralnej z mieszanki mineralno-bitumicznej </w:t>
      </w:r>
      <w:r w:rsidR="00031046" w:rsidRPr="00031046">
        <w:rPr>
          <w:rFonts w:ascii="Times New Roman" w:eastAsia="Times New Roman" w:hAnsi="Times New Roman" w:cs="Times New Roman"/>
          <w:sz w:val="24"/>
          <w:szCs w:val="24"/>
        </w:rPr>
        <w:t xml:space="preserve">ze skropieniem </w:t>
      </w:r>
      <w:proofErr w:type="spellStart"/>
      <w:r w:rsidR="00031046" w:rsidRPr="00031046">
        <w:rPr>
          <w:rFonts w:ascii="Times New Roman" w:eastAsia="Times New Roman" w:hAnsi="Times New Roman" w:cs="Times New Roman"/>
          <w:sz w:val="24"/>
          <w:szCs w:val="24"/>
        </w:rPr>
        <w:t>międzywarstwowym</w:t>
      </w:r>
      <w:proofErr w:type="spellEnd"/>
      <w:r w:rsidR="00031046" w:rsidRPr="00031046">
        <w:rPr>
          <w:rFonts w:ascii="Times New Roman" w:eastAsia="Times New Roman" w:hAnsi="Times New Roman" w:cs="Times New Roman"/>
          <w:sz w:val="24"/>
          <w:szCs w:val="24"/>
        </w:rPr>
        <w:t xml:space="preserve"> emulsją asfaltową</w:t>
      </w:r>
      <w:r w:rsidR="00C51BB8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080B63D2" w14:textId="6B559A3F" w:rsidR="00E37937" w:rsidRDefault="009D1101" w:rsidP="00C51BB8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wykonanie pobocz</w:t>
      </w:r>
      <w:r w:rsidR="00286F0F"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 w:rsidR="00D96038">
        <w:rPr>
          <w:rFonts w:ascii="Times New Roman" w:eastAsia="Times New Roman" w:hAnsi="Times New Roman" w:cs="Times New Roman"/>
          <w:sz w:val="24"/>
          <w:szCs w:val="24"/>
        </w:rPr>
        <w:t>z kruszywa kamiennego</w:t>
      </w:r>
    </w:p>
    <w:p w14:paraId="50B8516D" w14:textId="785FF89E" w:rsidR="00CD2834" w:rsidRPr="00C51BB8" w:rsidRDefault="00CD2834" w:rsidP="00C51BB8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ustawienie barier stalowych energochłonnych,</w:t>
      </w:r>
    </w:p>
    <w:p w14:paraId="132558FC" w14:textId="14D1AC94" w:rsidR="00E37937" w:rsidRPr="00EC0659" w:rsidRDefault="00E37937" w:rsidP="00EC0659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ustawienie znaków pionowych,</w:t>
      </w:r>
      <w:r w:rsidR="00D96038">
        <w:rPr>
          <w:rFonts w:ascii="Times New Roman" w:eastAsia="Times New Roman" w:hAnsi="Times New Roman" w:cs="Times New Roman"/>
          <w:sz w:val="24"/>
          <w:szCs w:val="24"/>
        </w:rPr>
        <w:t xml:space="preserve"> wykonanie oznakowania poziomego</w:t>
      </w:r>
      <w:r w:rsidR="00CD2834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303A3979" w14:textId="50DAB4E9" w:rsidR="00EC0659" w:rsidRPr="00EC0659" w:rsidRDefault="00EC0659" w:rsidP="00EC0659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plantowanie poboczy i skarp</w:t>
      </w:r>
      <w:r w:rsidR="00C51BB8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44BBB43E" w14:textId="77777777" w:rsidR="00EC0659" w:rsidRPr="00EC0659" w:rsidRDefault="00EC0659" w:rsidP="00EC0659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inwentaryzacja powykonawcza.</w:t>
      </w:r>
      <w:r w:rsidRPr="00EC0659">
        <w:rPr>
          <w:rFonts w:ascii="Times New Roman" w:eastAsia="Times New Roman" w:hAnsi="Times New Roman" w:cs="Times New Roman"/>
          <w:sz w:val="24"/>
          <w:szCs w:val="24"/>
        </w:rPr>
        <w:tab/>
      </w:r>
      <w:r w:rsidRPr="00EC0659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</w:p>
    <w:p w14:paraId="6FFE8DD4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Ramowe  wytyczne realizacyjne zadania:</w:t>
      </w:r>
    </w:p>
    <w:p w14:paraId="13940005" w14:textId="77777777" w:rsidR="00EC0659" w:rsidRPr="00EC0659" w:rsidRDefault="00EC0659" w:rsidP="00EC0659">
      <w:pPr>
        <w:widowControl w:val="0"/>
        <w:numPr>
          <w:ilvl w:val="0"/>
          <w:numId w:val="3"/>
        </w:numPr>
        <w:tabs>
          <w:tab w:val="left" w:pos="84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roboty prowadzić zgodnie z projektem technicznym, przestrzegając wytycznych i zaleceń producentów materiałów, zgodnie z obowiązującymi przepisami ze szczególnym uwzględnieniem ochrony środowiska i przepisów BHP,</w:t>
      </w:r>
    </w:p>
    <w:p w14:paraId="2FD178FD" w14:textId="77777777" w:rsidR="00EC0659" w:rsidRPr="00EC0659" w:rsidRDefault="00EC0659" w:rsidP="00EC0659">
      <w:pPr>
        <w:widowControl w:val="0"/>
        <w:numPr>
          <w:ilvl w:val="0"/>
          <w:numId w:val="3"/>
        </w:numPr>
        <w:tabs>
          <w:tab w:val="left" w:pos="84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wprowadzić czasową organizację ruchu , </w:t>
      </w:r>
    </w:p>
    <w:p w14:paraId="121B4C18" w14:textId="77777777" w:rsidR="00EC0659" w:rsidRPr="00EC0659" w:rsidRDefault="00EC0659" w:rsidP="00EC0659">
      <w:pPr>
        <w:widowControl w:val="0"/>
        <w:numPr>
          <w:ilvl w:val="0"/>
          <w:numId w:val="3"/>
        </w:numPr>
        <w:tabs>
          <w:tab w:val="left" w:pos="84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wykonać roboty budowlane</w:t>
      </w:r>
    </w:p>
    <w:p w14:paraId="3C42E174" w14:textId="77777777" w:rsidR="00EC0659" w:rsidRPr="00EC0659" w:rsidRDefault="00EC0659" w:rsidP="00EC0659">
      <w:pPr>
        <w:widowControl w:val="0"/>
        <w:numPr>
          <w:ilvl w:val="0"/>
          <w:numId w:val="3"/>
        </w:numPr>
        <w:tabs>
          <w:tab w:val="left" w:pos="84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wykonać roboty wykończeniowe,</w:t>
      </w:r>
    </w:p>
    <w:p w14:paraId="6CCFE379" w14:textId="77777777" w:rsidR="00EC0659" w:rsidRPr="00EC0659" w:rsidRDefault="00EC0659" w:rsidP="00EC0659">
      <w:pPr>
        <w:widowControl w:val="0"/>
        <w:numPr>
          <w:ilvl w:val="0"/>
          <w:numId w:val="3"/>
        </w:numPr>
        <w:tabs>
          <w:tab w:val="left" w:pos="84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uporządkować teren budowy,</w:t>
      </w:r>
    </w:p>
    <w:p w14:paraId="7E568BF8" w14:textId="77777777" w:rsidR="00EC0659" w:rsidRPr="00EC0659" w:rsidRDefault="00EC0659" w:rsidP="00EC0659">
      <w:pPr>
        <w:widowControl w:val="0"/>
        <w:numPr>
          <w:ilvl w:val="0"/>
          <w:numId w:val="3"/>
        </w:numPr>
        <w:tabs>
          <w:tab w:val="left" w:pos="84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wykonać inwentaryzację i dokumentację powykonawczą przebudowy drogi,</w:t>
      </w:r>
    </w:p>
    <w:p w14:paraId="245BCD06" w14:textId="163D4759" w:rsidR="00DF55DF" w:rsidRDefault="00EC0659" w:rsidP="00265819">
      <w:pPr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Prace wykonywać pod stałym,  fachowym nadzorem technicznym zgodnie z  projektem i obowiązującymi przepisami ze szczególnym uwzględnieniem przepisów bhp.</w:t>
      </w:r>
    </w:p>
    <w:p w14:paraId="5115EFC1" w14:textId="4710E541" w:rsidR="00C51BB8" w:rsidRDefault="00C51BB8" w:rsidP="00265819">
      <w:pPr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FEEDAD5" w14:textId="77777777" w:rsidR="00840260" w:rsidRPr="00EC0659" w:rsidRDefault="00840260" w:rsidP="00265819">
      <w:pPr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823677A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2. Wykaz istniejących obiektów budowlanych:</w:t>
      </w:r>
    </w:p>
    <w:p w14:paraId="11458153" w14:textId="4AD661E3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-</w:t>
      </w:r>
      <w:r w:rsidR="00C51B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40260">
        <w:rPr>
          <w:rFonts w:ascii="Times New Roman" w:eastAsia="Times New Roman" w:hAnsi="Times New Roman" w:cs="Times New Roman"/>
          <w:sz w:val="24"/>
          <w:szCs w:val="24"/>
        </w:rPr>
        <w:t>przepust pod drogą</w:t>
      </w:r>
    </w:p>
    <w:p w14:paraId="327F0400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DC94C57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3. Elementy zagospodarowania terenu mogące stanowić zagrożenie bezpieczeństwa i zdrowia:</w:t>
      </w:r>
    </w:p>
    <w:p w14:paraId="3E82855D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- nie występują</w:t>
      </w:r>
    </w:p>
    <w:p w14:paraId="30431FDF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A2A74BF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4. Przewidywane zagrożenia podczas realizacji robót:</w:t>
      </w:r>
    </w:p>
    <w:p w14:paraId="69CD88D8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- zagrożenia związane z robotami ziemnymi, nawierzchniowymi i wykończeniowymi,</w:t>
      </w:r>
    </w:p>
    <w:p w14:paraId="0D07AEEC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- zagrożenia wynikające z pracy pod ruchem.</w:t>
      </w:r>
    </w:p>
    <w:p w14:paraId="7ACE4F26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14:paraId="57BF6694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5. Sposób prowadzenia instruktażu pracowników:</w:t>
      </w:r>
    </w:p>
    <w:p w14:paraId="64CF2CAE" w14:textId="77777777" w:rsidR="00EC0659" w:rsidRPr="00EC0659" w:rsidRDefault="00EC0659" w:rsidP="00EC065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Wykonawca przed przystąpieniem do robót budowlanych zobowiązany jest opracować instrukcję bezpiecznego ich wykonywania i zaznajomić z nią pracowników  zakresie wykonywanych przez nich robót.</w:t>
      </w:r>
    </w:p>
    <w:p w14:paraId="7AF20525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Bezpośredni nadzór nad bhp na stanowiskach pracy sprawują odpowiednio kierownik robót oraz mistrz budowlany, stosownie do zakresu obowiązków.</w:t>
      </w:r>
    </w:p>
    <w:p w14:paraId="31BC58E6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Pracodawca ma obowiązek ustalić wykaz prac szczególnie niebezpiecznych na budowie oraz sposoby postępowania przy wykonywaniu tych prac. </w:t>
      </w:r>
    </w:p>
    <w:p w14:paraId="21AB3E28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Pracownicy na placu budowy powinni być wyposażeni w odpowiedni dla danej pracy sprzęt ochrony osobistej lub zbiorowej oraz powinni być wyposażeni w  odzież roboczą i ochronną wg obowiązujących tabel i norm; zobowiązuje się pracowników do stosowania ich zgodnie z przeznaczeniem.    </w:t>
      </w:r>
    </w:p>
    <w:p w14:paraId="417C4CC3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Dla pracowników powinny być prowadzone szkolenia bhp. Rodzaje szkoleń wg Rozporządzenia Ministra Gospodarki i Pracy z dnia 27 lipca 2004 roku w sprawie szkolenia w dziedzinie bezpieczeństwa i higieny pracy (Dz.U. nr 180, poz.1860 z 2004 r.) są następujące:</w:t>
      </w:r>
    </w:p>
    <w:p w14:paraId="5899B293" w14:textId="77777777" w:rsidR="00EC0659" w:rsidRPr="00EC0659" w:rsidRDefault="00EC0659" w:rsidP="00EC0659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szkolenie wstępne ogólne,</w:t>
      </w:r>
    </w:p>
    <w:p w14:paraId="7C94ABCD" w14:textId="66A4C0F6" w:rsidR="00EC0659" w:rsidRPr="00EC0659" w:rsidRDefault="00EC0659" w:rsidP="00EC0659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szkolenie wstępne stanowiskowe,</w:t>
      </w:r>
    </w:p>
    <w:p w14:paraId="6E8FDF8A" w14:textId="77777777" w:rsidR="00EC0659" w:rsidRPr="00EC0659" w:rsidRDefault="00EC0659" w:rsidP="00EC0659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szkolenie wstępne podstawowe,</w:t>
      </w:r>
    </w:p>
    <w:p w14:paraId="207FABF1" w14:textId="77777777" w:rsidR="00EC0659" w:rsidRDefault="00EC0659" w:rsidP="00EC0659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szkolenie okresowe.</w:t>
      </w:r>
    </w:p>
    <w:p w14:paraId="7B2353C3" w14:textId="77777777" w:rsidR="00031046" w:rsidRDefault="00031046" w:rsidP="00031046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6F89EA4" w14:textId="77777777" w:rsidR="00905DAA" w:rsidRDefault="00905DAA" w:rsidP="00031046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F3330BB" w14:textId="77777777" w:rsidR="00905DAA" w:rsidRPr="00EC0659" w:rsidRDefault="00905DAA" w:rsidP="00031046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CF40B4D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Podczas szkolenia na każdym etapie należy zapoznać pracowników z ryzykiem zawodowym związanym z wykonywana pracą na poszczególnych stanowiskach pracy oraz sposobem stosowania podczas pracy środków  ochrony osobistej, zabezpieczających przed skutkami zagrożeń np.: kaski, szelki, okulary  ochronne, odzież ochronna </w:t>
      </w:r>
      <w:proofErr w:type="spellStart"/>
      <w:r w:rsidRPr="00EC0659">
        <w:rPr>
          <w:rFonts w:ascii="Times New Roman" w:eastAsia="Times New Roman" w:hAnsi="Times New Roman" w:cs="Times New Roman"/>
          <w:sz w:val="24"/>
          <w:szCs w:val="24"/>
        </w:rPr>
        <w:t>i.t.p</w:t>
      </w:r>
      <w:proofErr w:type="spellEnd"/>
      <w:r w:rsidRPr="00EC065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9625F25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DE8BD92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6. Środki techniczne i organizacyjne zapobiegające niebezpieczeństwom  </w:t>
      </w:r>
    </w:p>
    <w:p w14:paraId="14BD6D8C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  wynikającym z wykonywania robót budowlanych:</w:t>
      </w:r>
    </w:p>
    <w:p w14:paraId="42204FBA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- teren budowy powinien być oznakowany tablicami ostrzegawczymi,</w:t>
      </w:r>
    </w:p>
    <w:p w14:paraId="6C9F716D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- strefy szczególnie niebezpieczne powinny być dodatkowo ogrodzone i </w:t>
      </w:r>
    </w:p>
    <w:p w14:paraId="3BCF6127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oznakowane dla uniemożliwienia dostępu osobom postronnym,</w:t>
      </w:r>
    </w:p>
    <w:p w14:paraId="1DCEE711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- materiały budowlane należy składać w wyznaczonych miejscach odpowiednio </w:t>
      </w:r>
    </w:p>
    <w:p w14:paraId="25833F1C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do tego celu przygotowanych,</w:t>
      </w:r>
    </w:p>
    <w:p w14:paraId="3718D709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- substancje i materiały niebezpieczne należy przechowywać w opakowaniach </w:t>
      </w:r>
    </w:p>
    <w:p w14:paraId="4EFE4125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producenta,</w:t>
      </w:r>
    </w:p>
    <w:p w14:paraId="0B161038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- instalacje elektryczne na placu budowy realizuje się w postaci przewodów </w:t>
      </w:r>
    </w:p>
    <w:p w14:paraId="6878FDC5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ruchomych o długości nie przekraczającej 50 m do poszczególnych </w:t>
      </w:r>
    </w:p>
    <w:p w14:paraId="04AC6F13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odbiorników,</w:t>
      </w:r>
    </w:p>
    <w:p w14:paraId="662DCCB8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- wysokość zawieszenia przewodów nie może utrudniać prowadzenia robót i </w:t>
      </w:r>
    </w:p>
    <w:p w14:paraId="06139E1E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transportu,</w:t>
      </w:r>
    </w:p>
    <w:p w14:paraId="39A58E42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- urządzenia i instalacje należy poddawać okresowym przeglądom, pomiarom i </w:t>
      </w:r>
    </w:p>
    <w:p w14:paraId="1F4F5E02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próbom w terminach określonych przez pracowników dozoru i w instrukcji </w:t>
      </w:r>
    </w:p>
    <w:p w14:paraId="42D63902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eksploatacji,</w:t>
      </w:r>
    </w:p>
    <w:p w14:paraId="2F55EA1A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- zabrania się urządzania stanowisk pracy i składowisk bezpośrednio pod </w:t>
      </w:r>
    </w:p>
    <w:p w14:paraId="0E02C243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napowietrznymi liniami energetycznymi lub w odległościach mniejszych niż </w:t>
      </w:r>
    </w:p>
    <w:p w14:paraId="1AE33D83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określone w odnośnych przepisach zależnie od napięcia dla danych linii,</w:t>
      </w:r>
    </w:p>
    <w:p w14:paraId="1ABB94C5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- skrzynki rozdzielcze (rozdzielnice) należy zabezpieczyć przed dostępem osób </w:t>
      </w:r>
    </w:p>
    <w:p w14:paraId="29471CAA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nieupoważnionych,</w:t>
      </w:r>
    </w:p>
    <w:p w14:paraId="28236A18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- miejsca pracy powinny być należycie oświetlone, w przypadku konieczności </w:t>
      </w:r>
    </w:p>
    <w:p w14:paraId="71A9E75E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stosowania oświetlenia sztucznego jego konstrukcja nie może powodować </w:t>
      </w:r>
    </w:p>
    <w:p w14:paraId="1E1DFA63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zagrożenia porażeniem,   </w:t>
      </w:r>
    </w:p>
    <w:p w14:paraId="7F1B578A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- wszystkie roboty należy prowadzić zgodnie z przyjętą technologią ich </w:t>
      </w:r>
    </w:p>
    <w:p w14:paraId="731510AF" w14:textId="47E6E2BF" w:rsidR="00031046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wykonania,</w:t>
      </w:r>
    </w:p>
    <w:p w14:paraId="43E0AF0D" w14:textId="77777777" w:rsidR="00905DAA" w:rsidRDefault="00905DAA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DAC3CE6" w14:textId="77777777" w:rsidR="00905DAA" w:rsidRPr="00EC0659" w:rsidRDefault="00905DAA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CD3436E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wszystkie roboty należy prowadzić zgodnie z obowiązującymi przepisami </w:t>
      </w:r>
    </w:p>
    <w:p w14:paraId="2FCEC202" w14:textId="77777777" w:rsid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BHP,</w:t>
      </w:r>
    </w:p>
    <w:p w14:paraId="574A2DC6" w14:textId="77777777" w:rsidR="00CD2834" w:rsidRDefault="00CD2834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A8E8932" w14:textId="77777777" w:rsidR="00CD2834" w:rsidRPr="00EC0659" w:rsidRDefault="00CD2834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9F5818C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- stosowanie niezbędnych środków ochrony indywidualnej obowiązuje </w:t>
      </w:r>
    </w:p>
    <w:p w14:paraId="3230ED78" w14:textId="3BD07F28" w:rsidR="0026581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wszystkie osoby przebywające na terenie budowy,</w:t>
      </w:r>
    </w:p>
    <w:p w14:paraId="6A8A6CFC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- zabrania się wykonywania prac bez polecenia bezpośredniego przełożonego </w:t>
      </w:r>
    </w:p>
    <w:p w14:paraId="5B83F27C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oraz poruszania się pracowników po terenie nie związanym bezpośrednio z </w:t>
      </w:r>
    </w:p>
    <w:p w14:paraId="6FFA714F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powierzonymi zadaniami,</w:t>
      </w:r>
    </w:p>
    <w:p w14:paraId="75D9E3F9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- wszyscy pracownicy zobowiązania są do niezwłocznego zawiadomienia </w:t>
      </w:r>
    </w:p>
    <w:p w14:paraId="430BC676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przełożonego o dostrzeżonych nieprawidłowościach dotyczących BHP z  </w:t>
      </w:r>
    </w:p>
    <w:p w14:paraId="35C97236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jednoczesnym ostrzeżeniem o ewentualnych zagrożeniach współuczestników  </w:t>
      </w:r>
    </w:p>
    <w:p w14:paraId="0C2F5730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oraz inne osoby znajdujące się w rejonie zagrożenia,</w:t>
      </w:r>
    </w:p>
    <w:p w14:paraId="0F30908D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- każdy pracownik musi być poinformowany, że wszystkie przepisy i instrukcje </w:t>
      </w:r>
    </w:p>
    <w:p w14:paraId="552628F8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dotyczące BHP znajdują się w biurze kierownika budowy.</w:t>
      </w:r>
    </w:p>
    <w:p w14:paraId="33FE9154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81A182F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2C1EA6A8" w14:textId="59A3CE15" w:rsid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Opracował:</w:t>
      </w:r>
    </w:p>
    <w:p w14:paraId="7C25F443" w14:textId="77777777" w:rsidR="001E0213" w:rsidRPr="00EC0659" w:rsidRDefault="001E0213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EEC3DDE" w14:textId="65B6C13A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Janusz Brzezicki </w:t>
      </w:r>
    </w:p>
    <w:p w14:paraId="668FD75C" w14:textId="77777777" w:rsidR="00EC0659" w:rsidRPr="003750B0" w:rsidRDefault="00EC0659" w:rsidP="003750B0">
      <w:pPr>
        <w:pStyle w:val="Bezodstpw"/>
        <w:rPr>
          <w:rFonts w:ascii="Times New Roman" w:hAnsi="Times New Roman" w:cs="Times New Roman"/>
          <w:sz w:val="24"/>
          <w:szCs w:val="24"/>
        </w:rPr>
      </w:pPr>
    </w:p>
    <w:sectPr w:rsidR="00EC0659" w:rsidRPr="003750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·"/>
      <w:lvlJc w:val="left"/>
      <w:pPr>
        <w:tabs>
          <w:tab w:val="num" w:pos="840"/>
        </w:tabs>
        <w:ind w:left="840" w:hanging="360"/>
      </w:pPr>
      <w:rPr>
        <w:rFonts w:ascii="Symbol" w:hAnsi="Symbol" w:cs="Times New Roman"/>
      </w:rPr>
    </w:lvl>
  </w:abstractNum>
  <w:abstractNum w:abstractNumId="1" w15:restartNumberingAfterBreak="0">
    <w:nsid w:val="16C121B4"/>
    <w:multiLevelType w:val="multilevel"/>
    <w:tmpl w:val="547A1F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128"/>
        </w:tabs>
        <w:ind w:left="1128" w:hanging="42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2" w15:restartNumberingAfterBreak="0">
    <w:nsid w:val="356932F4"/>
    <w:multiLevelType w:val="multilevel"/>
    <w:tmpl w:val="AE58E2DC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 w15:restartNumberingAfterBreak="0">
    <w:nsid w:val="73E276E5"/>
    <w:multiLevelType w:val="hybridMultilevel"/>
    <w:tmpl w:val="C32278F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785584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120082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88447682">
    <w:abstractNumId w:val="0"/>
  </w:num>
  <w:num w:numId="4" w16cid:durableId="21456112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0B0"/>
    <w:rsid w:val="00031046"/>
    <w:rsid w:val="001443FA"/>
    <w:rsid w:val="00197B45"/>
    <w:rsid w:val="001E0213"/>
    <w:rsid w:val="001E0BD0"/>
    <w:rsid w:val="001E5A93"/>
    <w:rsid w:val="00214DCC"/>
    <w:rsid w:val="00242D22"/>
    <w:rsid w:val="00265819"/>
    <w:rsid w:val="00286F0F"/>
    <w:rsid w:val="002A3BCF"/>
    <w:rsid w:val="003750B0"/>
    <w:rsid w:val="003D6B74"/>
    <w:rsid w:val="00447DEC"/>
    <w:rsid w:val="00516EE4"/>
    <w:rsid w:val="005D0676"/>
    <w:rsid w:val="00603653"/>
    <w:rsid w:val="006E421A"/>
    <w:rsid w:val="00785CA1"/>
    <w:rsid w:val="007D6518"/>
    <w:rsid w:val="007E15DB"/>
    <w:rsid w:val="00815BC7"/>
    <w:rsid w:val="00840260"/>
    <w:rsid w:val="00886EE4"/>
    <w:rsid w:val="008A6F97"/>
    <w:rsid w:val="00905DAA"/>
    <w:rsid w:val="00915EEA"/>
    <w:rsid w:val="0096263B"/>
    <w:rsid w:val="009959F6"/>
    <w:rsid w:val="009D1101"/>
    <w:rsid w:val="00AC5054"/>
    <w:rsid w:val="00B2246C"/>
    <w:rsid w:val="00B266F1"/>
    <w:rsid w:val="00B97263"/>
    <w:rsid w:val="00C42C5C"/>
    <w:rsid w:val="00C51BB8"/>
    <w:rsid w:val="00CC1C03"/>
    <w:rsid w:val="00CD2834"/>
    <w:rsid w:val="00D50DF7"/>
    <w:rsid w:val="00D6035D"/>
    <w:rsid w:val="00D96038"/>
    <w:rsid w:val="00DC66EA"/>
    <w:rsid w:val="00DF55DF"/>
    <w:rsid w:val="00E37937"/>
    <w:rsid w:val="00E70A32"/>
    <w:rsid w:val="00E866D3"/>
    <w:rsid w:val="00EC0659"/>
    <w:rsid w:val="00F72CEE"/>
    <w:rsid w:val="00FA7DD9"/>
    <w:rsid w:val="00FD576D"/>
    <w:rsid w:val="00FE0441"/>
    <w:rsid w:val="00FE5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59C18"/>
  <w15:chartTrackingRefBased/>
  <w15:docId w15:val="{2E158E33-D292-4567-8A69-372C280CF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6F97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A6F97"/>
    <w:pPr>
      <w:keepNext/>
      <w:keepLines/>
      <w:numPr>
        <w:numId w:val="1"/>
      </w:numPr>
      <w:spacing w:before="480" w:after="0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750B0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8A6F97"/>
    <w:rPr>
      <w:rFonts w:ascii="Arial" w:eastAsiaTheme="majorEastAsia" w:hAnsi="Arial" w:cstheme="majorBidi"/>
      <w:b/>
      <w:bCs/>
      <w:sz w:val="28"/>
      <w:szCs w:val="28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8A6F97"/>
  </w:style>
  <w:style w:type="paragraph" w:styleId="Akapitzlist">
    <w:name w:val="List Paragraph"/>
    <w:basedOn w:val="Normalny"/>
    <w:link w:val="AkapitzlistZnak"/>
    <w:uiPriority w:val="34"/>
    <w:qFormat/>
    <w:rsid w:val="008A6F97"/>
    <w:pPr>
      <w:ind w:left="720"/>
      <w:contextualSpacing/>
    </w:pPr>
    <w:rPr>
      <w:rFonts w:eastAsiaTheme="minorHAnsi"/>
      <w:lang w:eastAsia="en-US"/>
    </w:rPr>
  </w:style>
  <w:style w:type="table" w:styleId="Tabela-Siatka">
    <w:name w:val="Table Grid"/>
    <w:basedOn w:val="Standardowy"/>
    <w:uiPriority w:val="59"/>
    <w:rsid w:val="008A6F97"/>
    <w:pPr>
      <w:spacing w:after="0" w:line="240" w:lineRule="auto"/>
    </w:pPr>
    <w:rPr>
      <w:rFonts w:eastAsiaTheme="minorEastAsia"/>
      <w:lang w:eastAsia="pl-PL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15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4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5</Pages>
  <Words>903</Words>
  <Characters>5421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Brzezicki</dc:creator>
  <cp:keywords/>
  <dc:description/>
  <cp:lastModifiedBy>Janusz Brzezicki</cp:lastModifiedBy>
  <cp:revision>35</cp:revision>
  <cp:lastPrinted>2024-06-01T17:06:00Z</cp:lastPrinted>
  <dcterms:created xsi:type="dcterms:W3CDTF">2021-02-03T22:06:00Z</dcterms:created>
  <dcterms:modified xsi:type="dcterms:W3CDTF">2025-11-26T09:30:00Z</dcterms:modified>
</cp:coreProperties>
</file>